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54" w:rsidRDefault="005C3654" w:rsidP="006A1E66">
      <w:pPr>
        <w:tabs>
          <w:tab w:val="left" w:pos="284"/>
        </w:tabs>
        <w:spacing w:before="120" w:after="120" w:line="240" w:lineRule="auto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Zał. 1</w:t>
      </w:r>
    </w:p>
    <w:p w:rsidR="006A1E66" w:rsidRPr="002706B6" w:rsidRDefault="006A1E66" w:rsidP="006A1E66">
      <w:pPr>
        <w:tabs>
          <w:tab w:val="left" w:pos="284"/>
        </w:tabs>
        <w:spacing w:before="120" w:after="120" w:line="240" w:lineRule="auto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2706B6">
        <w:rPr>
          <w:rFonts w:ascii="Arial Narrow" w:hAnsi="Arial Narrow"/>
          <w:b/>
          <w:sz w:val="24"/>
          <w:szCs w:val="24"/>
        </w:rPr>
        <w:t>Oszacowanie przedmiotu zamówienia</w:t>
      </w:r>
    </w:p>
    <w:p w:rsidR="006A1E66" w:rsidRPr="002706B6" w:rsidRDefault="006A1E66" w:rsidP="006A1E66">
      <w:pPr>
        <w:tabs>
          <w:tab w:val="left" w:pos="284"/>
        </w:tabs>
        <w:spacing w:before="120" w:after="120" w:line="240" w:lineRule="auto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2706B6">
        <w:rPr>
          <w:rFonts w:ascii="Arial Narrow" w:hAnsi="Arial Narrow"/>
          <w:b/>
          <w:sz w:val="24"/>
          <w:szCs w:val="24"/>
        </w:rPr>
        <w:t>Artykuły</w:t>
      </w:r>
      <w:r>
        <w:rPr>
          <w:rFonts w:ascii="Arial Narrow" w:hAnsi="Arial Narrow"/>
          <w:b/>
          <w:sz w:val="24"/>
          <w:szCs w:val="24"/>
        </w:rPr>
        <w:t xml:space="preserve"> biurowe</w:t>
      </w:r>
    </w:p>
    <w:p w:rsidR="006A1E66" w:rsidRPr="002706B6" w:rsidRDefault="006A1E66" w:rsidP="006A1E66">
      <w:pPr>
        <w:tabs>
          <w:tab w:val="left" w:pos="284"/>
        </w:tabs>
        <w:spacing w:before="120" w:after="120" w:line="240" w:lineRule="auto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2706B6">
        <w:rPr>
          <w:rFonts w:ascii="Arial Narrow" w:hAnsi="Arial Narrow"/>
          <w:b/>
          <w:sz w:val="24"/>
          <w:szCs w:val="24"/>
        </w:rPr>
        <w:t>Regionalny Ośrodek Polityki Społecznej</w:t>
      </w:r>
    </w:p>
    <w:p w:rsidR="006A1E66" w:rsidRPr="002706B6" w:rsidRDefault="006A1E66" w:rsidP="006A1E66">
      <w:pPr>
        <w:tabs>
          <w:tab w:val="left" w:pos="284"/>
        </w:tabs>
        <w:spacing w:before="120" w:after="120" w:line="240" w:lineRule="auto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2706B6">
        <w:rPr>
          <w:rFonts w:ascii="Arial Narrow" w:hAnsi="Arial Narrow"/>
          <w:b/>
          <w:sz w:val="24"/>
          <w:szCs w:val="24"/>
        </w:rPr>
        <w:t>Ośrodek Adopcyjny w Zielo</w:t>
      </w:r>
      <w:r w:rsidR="00600498">
        <w:rPr>
          <w:rFonts w:ascii="Arial Narrow" w:hAnsi="Arial Narrow"/>
          <w:b/>
          <w:sz w:val="24"/>
          <w:szCs w:val="24"/>
        </w:rPr>
        <w:t>nej Górze, al. Niepodległości 36</w:t>
      </w:r>
      <w:bookmarkStart w:id="0" w:name="_GoBack"/>
      <w:bookmarkEnd w:id="0"/>
    </w:p>
    <w:p w:rsidR="006A1E66" w:rsidRPr="002706B6" w:rsidRDefault="006A1E66" w:rsidP="006A1E66">
      <w:pPr>
        <w:tabs>
          <w:tab w:val="left" w:pos="284"/>
        </w:tabs>
        <w:spacing w:before="120" w:after="120" w:line="240" w:lineRule="auto"/>
        <w:ind w:left="284" w:hanging="284"/>
        <w:rPr>
          <w:rFonts w:ascii="Arial Narrow" w:hAnsi="Arial Narrow"/>
          <w:b/>
          <w:sz w:val="24"/>
          <w:szCs w:val="24"/>
        </w:rPr>
      </w:pPr>
    </w:p>
    <w:tbl>
      <w:tblPr>
        <w:tblW w:w="97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1902"/>
        <w:gridCol w:w="2587"/>
        <w:gridCol w:w="862"/>
        <w:gridCol w:w="843"/>
        <w:gridCol w:w="850"/>
        <w:gridCol w:w="1240"/>
        <w:gridCol w:w="1108"/>
      </w:tblGrid>
      <w:tr w:rsidR="00D07D26" w:rsidRPr="002706B6" w:rsidTr="001729E0">
        <w:trPr>
          <w:trHeight w:val="5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Asortyment</w:t>
            </w:r>
          </w:p>
        </w:tc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Jed.m</w:t>
            </w:r>
            <w:proofErr w:type="spellEnd"/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Cena/ szt. netto zł</w:t>
            </w:r>
          </w:p>
        </w:tc>
        <w:tc>
          <w:tcPr>
            <w:tcW w:w="1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netto zł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Wartość brutto zł</w:t>
            </w:r>
          </w:p>
        </w:tc>
      </w:tr>
      <w:tr w:rsidR="00D07D26" w:rsidRPr="002706B6" w:rsidTr="001729E0">
        <w:trPr>
          <w:trHeight w:val="6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Filiżanki Lubiana Victoria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1E6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Lubiana Victoria komplet filiżanek, 200 ml wraz ze spodkiem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07D26" w:rsidRPr="002706B6" w:rsidTr="001729E0">
        <w:trPr>
          <w:trHeight w:val="6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 xml:space="preserve">Łyżeczki </w:t>
            </w:r>
            <w:proofErr w:type="spellStart"/>
            <w:r w:rsidR="0056122D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Ambition</w:t>
            </w:r>
            <w:proofErr w:type="spellEnd"/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122D" w:rsidRDefault="0056122D" w:rsidP="0056122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0"/>
              <w:rPr>
                <w:rFonts w:ascii="Arial Narrow" w:eastAsia="Times New Roman" w:hAnsi="Arial Narrow"/>
                <w:bCs/>
                <w:kern w:val="36"/>
                <w:lang w:eastAsia="pl-PL"/>
              </w:rPr>
            </w:pPr>
          </w:p>
          <w:p w:rsidR="0056122D" w:rsidRPr="0056122D" w:rsidRDefault="0056122D" w:rsidP="0056122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0"/>
              <w:rPr>
                <w:rFonts w:ascii="Arial Narrow" w:eastAsia="Times New Roman" w:hAnsi="Arial Narrow"/>
                <w:bCs/>
                <w:kern w:val="36"/>
                <w:lang w:eastAsia="pl-PL"/>
              </w:rPr>
            </w:pPr>
            <w:r w:rsidRPr="0056122D">
              <w:rPr>
                <w:rFonts w:ascii="Arial Narrow" w:eastAsia="Times New Roman" w:hAnsi="Arial Narrow"/>
                <w:bCs/>
                <w:kern w:val="36"/>
                <w:lang w:eastAsia="pl-PL"/>
              </w:rPr>
              <w:t>KOMPLET Łyżeczek do kawy AMBITION 6szt NAPOLI herb</w:t>
            </w:r>
          </w:p>
          <w:p w:rsidR="006A1E66" w:rsidRPr="002706B6" w:rsidRDefault="006A1E66" w:rsidP="006A64D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2B1287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Komplet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56122D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07D26" w:rsidRPr="002706B6" w:rsidTr="001729E0">
        <w:trPr>
          <w:trHeight w:val="6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56122D" w:rsidP="006A64DA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Czajnik</w:t>
            </w:r>
            <w:r w:rsidR="006A1E66" w:rsidRPr="002706B6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ahoma"/>
                <w:sz w:val="24"/>
                <w:szCs w:val="24"/>
              </w:rPr>
              <w:t>szklany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56122D" w:rsidP="006A64D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Czajnik Szklany Adler</w:t>
            </w:r>
            <w:r w:rsidR="001A56F5">
              <w:rPr>
                <w:rFonts w:ascii="Arial Narrow" w:hAnsi="Arial Narrow"/>
                <w:sz w:val="24"/>
                <w:szCs w:val="24"/>
              </w:rPr>
              <w:t xml:space="preserve"> 1,7 l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56122D" w:rsidP="0056122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 xml:space="preserve">Szt. 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56122D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07D26" w:rsidRPr="002706B6" w:rsidTr="001729E0">
        <w:trPr>
          <w:trHeight w:val="67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56122D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56122D" w:rsidP="006A64DA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Serwetki </w:t>
            </w:r>
            <w:r w:rsidR="001A56F5">
              <w:rPr>
                <w:rFonts w:ascii="Arial Narrow" w:hAnsi="Arial Narrow" w:cs="Tahoma"/>
                <w:sz w:val="24"/>
                <w:szCs w:val="24"/>
              </w:rPr>
              <w:t>jednorazowe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D07D26" w:rsidRDefault="00D07D26" w:rsidP="00D07D26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0"/>
              <w:rPr>
                <w:rFonts w:ascii="Arial Narrow" w:eastAsia="Times New Roman" w:hAnsi="Arial Narrow"/>
                <w:bCs/>
                <w:kern w:val="36"/>
                <w:sz w:val="24"/>
                <w:szCs w:val="24"/>
                <w:lang w:eastAsia="pl-PL"/>
              </w:rPr>
            </w:pPr>
            <w:r w:rsidRPr="00D07D26">
              <w:rPr>
                <w:rFonts w:ascii="Arial Narrow" w:eastAsia="Times New Roman" w:hAnsi="Arial Narrow"/>
                <w:bCs/>
                <w:kern w:val="36"/>
                <w:sz w:val="24"/>
                <w:szCs w:val="24"/>
                <w:lang w:eastAsia="pl-PL"/>
              </w:rPr>
              <w:t xml:space="preserve">Serwetki papierowe </w:t>
            </w:r>
            <w:proofErr w:type="spellStart"/>
            <w:r w:rsidRPr="00D07D26">
              <w:rPr>
                <w:rFonts w:ascii="Arial Narrow" w:eastAsia="Times New Roman" w:hAnsi="Arial Narrow"/>
                <w:bCs/>
                <w:kern w:val="36"/>
                <w:sz w:val="24"/>
                <w:szCs w:val="24"/>
                <w:lang w:eastAsia="pl-PL"/>
              </w:rPr>
              <w:t>BulkySoft</w:t>
            </w:r>
            <w:proofErr w:type="spellEnd"/>
            <w:r w:rsidRPr="00D07D26">
              <w:rPr>
                <w:rFonts w:ascii="Arial Narrow" w:eastAsia="Times New Roman" w:hAnsi="Arial Narrow"/>
                <w:bCs/>
                <w:kern w:val="36"/>
                <w:sz w:val="24"/>
                <w:szCs w:val="24"/>
                <w:lang w:eastAsia="pl-PL"/>
              </w:rPr>
              <w:t xml:space="preserve"> dwuwarstwowe 33x33 składane 1/4, kolor biały A'100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D07D2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07D26" w:rsidRPr="002706B6" w:rsidTr="001729E0">
        <w:trPr>
          <w:trHeight w:val="720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1A56F5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1A56F5" w:rsidP="006A64D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Łyżeczki jednorazowe drewniane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56F5" w:rsidRDefault="001A56F5" w:rsidP="001A56F5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0"/>
              <w:rPr>
                <w:rFonts w:ascii="Arial Narrow" w:eastAsia="Times New Roman" w:hAnsi="Arial Narrow"/>
                <w:bCs/>
                <w:kern w:val="36"/>
                <w:sz w:val="24"/>
                <w:lang w:eastAsia="pl-PL"/>
              </w:rPr>
            </w:pPr>
          </w:p>
          <w:p w:rsidR="001A56F5" w:rsidRPr="001A56F5" w:rsidRDefault="001A56F5" w:rsidP="001A56F5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outlineLvl w:val="0"/>
              <w:rPr>
                <w:rFonts w:ascii="Arial Narrow" w:eastAsia="Times New Roman" w:hAnsi="Arial Narrow"/>
                <w:bCs/>
                <w:kern w:val="36"/>
                <w:sz w:val="24"/>
                <w:lang w:eastAsia="pl-PL"/>
              </w:rPr>
            </w:pPr>
            <w:r w:rsidRPr="001A56F5">
              <w:rPr>
                <w:rFonts w:ascii="Arial Narrow" w:eastAsia="Times New Roman" w:hAnsi="Arial Narrow"/>
                <w:bCs/>
                <w:kern w:val="36"/>
                <w:sz w:val="24"/>
                <w:lang w:eastAsia="pl-PL"/>
              </w:rPr>
              <w:t>Łyżeczki sztućce drewniane jednorazowe 11 cm x100</w:t>
            </w:r>
          </w:p>
          <w:p w:rsidR="006A1E66" w:rsidRPr="002706B6" w:rsidRDefault="006A1E66" w:rsidP="006A64D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1A56F5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Opak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1E66" w:rsidRPr="002706B6" w:rsidRDefault="006A1E66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729E0" w:rsidRPr="002706B6" w:rsidTr="001729E0">
        <w:trPr>
          <w:trHeight w:val="7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6</w:t>
            </w: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Maseczki jednorazowe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Maseczki jednorazowe ochronne na twarz (kolor niebieski)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729E0" w:rsidRPr="002706B6" w:rsidTr="001729E0">
        <w:trPr>
          <w:trHeight w:val="7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7</w:t>
            </w: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 xml:space="preserve">Żel do dezynfekcji rąk 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z pompką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Antywirusowy żel do dezynfekcji rąk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 xml:space="preserve"> z pompką</w:t>
            </w: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, opak. 500 ml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O</w:t>
            </w: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pak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243F0D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4</w:t>
            </w:r>
            <w:r w:rsidR="001729E0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729E0" w:rsidRPr="002706B6" w:rsidTr="001729E0">
        <w:trPr>
          <w:trHeight w:val="7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8</w:t>
            </w:r>
            <w:r w:rsidRPr="002706B6"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rPr>
                <w:rFonts w:ascii="Arial Narrow" w:hAnsi="Arial Narrow" w:cs="Tahoma"/>
                <w:sz w:val="24"/>
                <w:szCs w:val="24"/>
              </w:rPr>
            </w:pPr>
            <w:r w:rsidRPr="002706B6">
              <w:rPr>
                <w:rFonts w:ascii="Arial Narrow" w:hAnsi="Arial Narrow" w:cs="Tahoma"/>
                <w:sz w:val="24"/>
                <w:szCs w:val="24"/>
              </w:rPr>
              <w:t xml:space="preserve">Kieszonkowy preparat do dezynfekcji rąk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Kieszonkowy preparat do dezynfekcji rąk o działaniu wirusobójczym, opak. 25 ml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Opak.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04348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9E0" w:rsidRPr="002706B6" w:rsidRDefault="001729E0" w:rsidP="006A64DA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A1E66" w:rsidRPr="002706B6" w:rsidRDefault="006A1E66" w:rsidP="006A1E66">
      <w:pPr>
        <w:rPr>
          <w:rFonts w:ascii="Arial Narrow" w:hAnsi="Arial Narrow"/>
          <w:sz w:val="24"/>
          <w:szCs w:val="24"/>
        </w:rPr>
      </w:pPr>
    </w:p>
    <w:p w:rsidR="006A1E66" w:rsidRPr="002706B6" w:rsidRDefault="005C3654" w:rsidP="006A1E66">
      <w:pPr>
        <w:tabs>
          <w:tab w:val="left" w:pos="6237"/>
        </w:tabs>
        <w:spacing w:after="0" w:line="240" w:lineRule="auto"/>
        <w:ind w:left="6237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</w:t>
      </w:r>
    </w:p>
    <w:p w:rsidR="006A1E66" w:rsidRPr="002706B6" w:rsidRDefault="006A1E66" w:rsidP="006A1E6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6A1E66" w:rsidRPr="002706B6" w:rsidRDefault="006A1E66" w:rsidP="006A1E66">
      <w:pPr>
        <w:spacing w:after="0" w:line="240" w:lineRule="auto"/>
        <w:ind w:left="6237"/>
        <w:jc w:val="center"/>
        <w:rPr>
          <w:rFonts w:ascii="Arial Narrow" w:hAnsi="Arial Narrow"/>
          <w:sz w:val="24"/>
          <w:szCs w:val="24"/>
        </w:rPr>
      </w:pPr>
      <w:r w:rsidRPr="002706B6">
        <w:rPr>
          <w:rFonts w:ascii="Arial Narrow" w:hAnsi="Arial Narrow"/>
          <w:sz w:val="24"/>
          <w:szCs w:val="24"/>
        </w:rPr>
        <w:t>Podpis i pieczątka</w:t>
      </w:r>
    </w:p>
    <w:p w:rsidR="006A1E66" w:rsidRPr="002706B6" w:rsidRDefault="006A1E66" w:rsidP="006A1E66">
      <w:pPr>
        <w:spacing w:after="0" w:line="240" w:lineRule="auto"/>
        <w:ind w:left="6237"/>
        <w:jc w:val="center"/>
        <w:rPr>
          <w:rFonts w:ascii="Arial Narrow" w:hAnsi="Arial Narrow"/>
          <w:sz w:val="24"/>
          <w:szCs w:val="24"/>
        </w:rPr>
      </w:pPr>
      <w:r w:rsidRPr="002706B6">
        <w:rPr>
          <w:rFonts w:ascii="Arial Narrow" w:hAnsi="Arial Narrow"/>
          <w:sz w:val="24"/>
          <w:szCs w:val="24"/>
        </w:rPr>
        <w:t>osoby sporządzającej</w:t>
      </w:r>
    </w:p>
    <w:p w:rsidR="006A1E66" w:rsidRPr="002706B6" w:rsidRDefault="006A1E66" w:rsidP="006A1E66">
      <w:pPr>
        <w:rPr>
          <w:rFonts w:ascii="Arial Narrow" w:hAnsi="Arial Narrow"/>
          <w:sz w:val="24"/>
          <w:szCs w:val="24"/>
        </w:rPr>
      </w:pPr>
    </w:p>
    <w:sectPr w:rsidR="006A1E66" w:rsidRPr="002706B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66"/>
    <w:rsid w:val="000D603B"/>
    <w:rsid w:val="001729E0"/>
    <w:rsid w:val="001A56F5"/>
    <w:rsid w:val="00243F0D"/>
    <w:rsid w:val="002B1287"/>
    <w:rsid w:val="0056122D"/>
    <w:rsid w:val="005C3654"/>
    <w:rsid w:val="00600498"/>
    <w:rsid w:val="006A1E66"/>
    <w:rsid w:val="00CB69AF"/>
    <w:rsid w:val="00D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1E6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1E6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l.krzyskow</dc:creator>
  <cp:lastModifiedBy>Kamila Górna</cp:lastModifiedBy>
  <cp:revision>2</cp:revision>
  <cp:lastPrinted>2020-10-30T08:14:00Z</cp:lastPrinted>
  <dcterms:created xsi:type="dcterms:W3CDTF">2020-10-30T08:21:00Z</dcterms:created>
  <dcterms:modified xsi:type="dcterms:W3CDTF">2020-10-30T08:21:00Z</dcterms:modified>
</cp:coreProperties>
</file>